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3C" w:rsidRPr="001A1B39" w:rsidRDefault="0073243C" w:rsidP="0073243C">
      <w:pPr>
        <w:keepNext/>
        <w:keepLines/>
        <w:widowControl w:val="0"/>
        <w:spacing w:after="337" w:line="280" w:lineRule="exact"/>
        <w:ind w:right="2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 w:bidi="bg-BG"/>
        </w:rPr>
      </w:pPr>
      <w:r w:rsidRPr="001A1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 w:bidi="bg-BG"/>
        </w:rPr>
        <w:t>КУЛТУРЕН КАЛЕНДАР 2024 г.</w:t>
      </w:r>
    </w:p>
    <w:p w:rsidR="0073243C" w:rsidRDefault="001A1B39" w:rsidP="001A1B39">
      <w:pPr>
        <w:widowControl w:val="0"/>
        <w:spacing w:after="0" w:line="280" w:lineRule="exact"/>
        <w:ind w:right="2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 w:bidi="bg-BG"/>
        </w:rPr>
      </w:pPr>
      <w:r w:rsidRPr="001A1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 w:bidi="bg-BG"/>
        </w:rPr>
        <w:t xml:space="preserve">                                                    </w:t>
      </w:r>
      <w:r w:rsidR="0073243C" w:rsidRPr="001A1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 w:bidi="bg-BG"/>
        </w:rPr>
        <w:t>РАЗДЕЛ I</w:t>
      </w:r>
    </w:p>
    <w:p w:rsidR="001A1B39" w:rsidRPr="001A1B39" w:rsidRDefault="001A1B39" w:rsidP="001A1B39">
      <w:pPr>
        <w:widowControl w:val="0"/>
        <w:spacing w:after="0" w:line="280" w:lineRule="exact"/>
        <w:ind w:right="2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 w:bidi="bg-BG"/>
        </w:rPr>
      </w:pPr>
    </w:p>
    <w:p w:rsidR="0073243C" w:rsidRDefault="0073243C" w:rsidP="0073243C">
      <w:pPr>
        <w:widowControl w:val="0"/>
        <w:spacing w:after="313" w:line="28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 w:bidi="bg-BG"/>
        </w:rPr>
        <w:t>ТРАДИЦИОННИ, ПРОТОКОЛНИ И РЕГИОНАЛНИ ПРОЯВИ</w:t>
      </w:r>
    </w:p>
    <w:p w:rsidR="0073243C" w:rsidRPr="0073243C" w:rsidRDefault="0073243C" w:rsidP="0073243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740" w:right="1842" w:hanging="31"/>
        <w:jc w:val="both"/>
        <w:rPr>
          <w:rFonts w:eastAsia="Times New Roman" w:cstheme="minorHAnsi"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Cs/>
          <w:color w:val="000000"/>
          <w:sz w:val="28"/>
          <w:szCs w:val="28"/>
          <w:lang w:eastAsia="bg-BG" w:bidi="bg-BG"/>
        </w:rPr>
        <w:t xml:space="preserve">Ритуал Богоявление - 6 януари- Община Плевен </w:t>
      </w:r>
    </w:p>
    <w:p w:rsidR="0073243C" w:rsidRPr="0073243C" w:rsidRDefault="0073243C" w:rsidP="001A1B39">
      <w:pPr>
        <w:widowControl w:val="0"/>
        <w:tabs>
          <w:tab w:val="left" w:pos="1146"/>
        </w:tabs>
        <w:spacing w:after="0" w:line="240" w:lineRule="auto"/>
        <w:ind w:left="-142" w:right="2517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  <w:lang w:eastAsia="bg-BG" w:bidi="bg-BG"/>
        </w:rPr>
      </w:pPr>
      <w:r w:rsidRPr="0073243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bg-BG" w:bidi="bg-BG"/>
        </w:rPr>
        <w:t xml:space="preserve">          </w:t>
      </w:r>
    </w:p>
    <w:p w:rsidR="0073243C" w:rsidRPr="0073243C" w:rsidRDefault="0073243C" w:rsidP="0073243C">
      <w:pPr>
        <w:widowControl w:val="0"/>
        <w:numPr>
          <w:ilvl w:val="0"/>
          <w:numId w:val="1"/>
        </w:numPr>
        <w:tabs>
          <w:tab w:val="left" w:pos="1102"/>
        </w:tabs>
        <w:spacing w:after="0" w:line="312" w:lineRule="exact"/>
        <w:ind w:firstLine="740"/>
        <w:jc w:val="both"/>
        <w:rPr>
          <w:rFonts w:eastAsia="Times New Roman" w:cstheme="minorHAnsi"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Cs/>
          <w:color w:val="000000"/>
          <w:sz w:val="28"/>
          <w:szCs w:val="28"/>
          <w:lang w:eastAsia="bg-BG" w:bidi="bg-BG"/>
        </w:rPr>
        <w:t>Тържествен ритуал по повод 151 години от обесването на Васил Левски- Община Плевен</w:t>
      </w:r>
    </w:p>
    <w:p w:rsidR="0073243C" w:rsidRPr="0073243C" w:rsidRDefault="0073243C" w:rsidP="0073243C">
      <w:pPr>
        <w:widowControl w:val="0"/>
        <w:spacing w:after="0" w:line="240" w:lineRule="auto"/>
        <w:ind w:left="743" w:right="2126"/>
        <w:jc w:val="both"/>
        <w:rPr>
          <w:rFonts w:eastAsia="Times New Roman" w:cstheme="minorHAnsi"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Cs/>
          <w:color w:val="000000"/>
          <w:sz w:val="28"/>
          <w:szCs w:val="28"/>
          <w:lang w:eastAsia="bg-BG" w:bidi="bg-BG"/>
        </w:rPr>
        <w:t xml:space="preserve">19 февруари - пред паметника на Васил Левски </w:t>
      </w:r>
    </w:p>
    <w:p w:rsidR="0073243C" w:rsidRPr="0073243C" w:rsidRDefault="0073243C" w:rsidP="0073243C">
      <w:pPr>
        <w:widowControl w:val="0"/>
        <w:spacing w:after="0" w:line="240" w:lineRule="auto"/>
        <w:ind w:left="743" w:right="290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widowControl w:val="0"/>
        <w:numPr>
          <w:ilvl w:val="0"/>
          <w:numId w:val="1"/>
        </w:numPr>
        <w:tabs>
          <w:tab w:val="left" w:pos="1132"/>
        </w:tabs>
        <w:spacing w:after="0" w:line="240" w:lineRule="auto"/>
        <w:ind w:left="743"/>
        <w:jc w:val="both"/>
        <w:rPr>
          <w:rFonts w:eastAsia="Times New Roman" w:cstheme="minorHAnsi"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Cs/>
          <w:color w:val="000000"/>
          <w:sz w:val="28"/>
          <w:szCs w:val="28"/>
          <w:lang w:eastAsia="bg-BG" w:bidi="bg-BG"/>
        </w:rPr>
        <w:t>Национален конкурс за детска рисунка „Освобождението“</w:t>
      </w:r>
    </w:p>
    <w:p w:rsidR="0073243C" w:rsidRPr="0073243C" w:rsidRDefault="0073243C" w:rsidP="0073243C">
      <w:pPr>
        <w:widowControl w:val="0"/>
        <w:spacing w:after="0" w:line="240" w:lineRule="auto"/>
        <w:ind w:left="743" w:hanging="882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Cs/>
          <w:color w:val="000000"/>
          <w:sz w:val="28"/>
          <w:szCs w:val="28"/>
          <w:lang w:eastAsia="bg-BG" w:bidi="bg-BG"/>
        </w:rPr>
        <w:t xml:space="preserve">     3 март - Панорама „Плевенска епопея 1877 г.“ и Община Плевен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</w:t>
      </w:r>
    </w:p>
    <w:p w:rsidR="0073243C" w:rsidRPr="0073243C" w:rsidRDefault="0073243C" w:rsidP="0073243C">
      <w:pPr>
        <w:widowControl w:val="0"/>
        <w:spacing w:after="0" w:line="240" w:lineRule="auto"/>
        <w:ind w:left="743" w:hanging="882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                </w:t>
      </w:r>
    </w:p>
    <w:p w:rsidR="0073243C" w:rsidRPr="0073243C" w:rsidRDefault="0073243C" w:rsidP="0073243C">
      <w:pPr>
        <w:widowControl w:val="0"/>
        <w:numPr>
          <w:ilvl w:val="0"/>
          <w:numId w:val="1"/>
        </w:numPr>
        <w:tabs>
          <w:tab w:val="left" w:pos="1093"/>
        </w:tabs>
        <w:spacing w:after="0" w:line="322" w:lineRule="exact"/>
        <w:ind w:firstLine="74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Честване на Националния празник на Република България и 146 години от Освобождението на България - 3 март - Община Плевен</w:t>
      </w:r>
    </w:p>
    <w:p w:rsidR="0073243C" w:rsidRPr="0073243C" w:rsidRDefault="0073243C" w:rsidP="0073243C">
      <w:pPr>
        <w:widowControl w:val="0"/>
        <w:spacing w:after="277" w:line="326" w:lineRule="exact"/>
        <w:ind w:left="740" w:right="2409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Тържествен ритуал, Празничен концерт </w:t>
      </w:r>
    </w:p>
    <w:p w:rsidR="0073243C" w:rsidRPr="0073243C" w:rsidRDefault="0073243C" w:rsidP="0073243C">
      <w:pPr>
        <w:widowControl w:val="0"/>
        <w:numPr>
          <w:ilvl w:val="0"/>
          <w:numId w:val="1"/>
        </w:numPr>
        <w:tabs>
          <w:tab w:val="left" w:pos="1132"/>
        </w:tabs>
        <w:spacing w:after="0" w:line="280" w:lineRule="exact"/>
        <w:ind w:left="74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Великденски концерт на ОХ „Гена Димитрова“</w:t>
      </w:r>
    </w:p>
    <w:p w:rsidR="0073243C" w:rsidRPr="0073243C" w:rsidRDefault="0073243C" w:rsidP="0073243C">
      <w:pPr>
        <w:widowControl w:val="0"/>
        <w:tabs>
          <w:tab w:val="left" w:pos="1132"/>
        </w:tabs>
        <w:spacing w:after="0" w:line="280" w:lineRule="exact"/>
        <w:ind w:left="74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widowControl w:val="0"/>
        <w:numPr>
          <w:ilvl w:val="0"/>
          <w:numId w:val="1"/>
        </w:numPr>
        <w:tabs>
          <w:tab w:val="left" w:pos="1146"/>
        </w:tabs>
        <w:spacing w:after="244" w:line="322" w:lineRule="exact"/>
        <w:ind w:left="740" w:right="1984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Празници на Плевен - Община Плевен м. май </w:t>
      </w:r>
    </w:p>
    <w:p w:rsidR="0073243C" w:rsidRPr="0073243C" w:rsidRDefault="0073243C" w:rsidP="0073243C">
      <w:pPr>
        <w:widowControl w:val="0"/>
        <w:numPr>
          <w:ilvl w:val="0"/>
          <w:numId w:val="1"/>
        </w:numPr>
        <w:tabs>
          <w:tab w:val="left" w:pos="1098"/>
        </w:tabs>
        <w:spacing w:after="0" w:line="317" w:lineRule="exact"/>
        <w:ind w:firstLine="74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Тържествено отбелязване на 24 май - ден на българската просвета и на славянската писменост - Община Плевен и културни институти</w:t>
      </w:r>
    </w:p>
    <w:p w:rsidR="0073243C" w:rsidRPr="0073243C" w:rsidRDefault="0073243C" w:rsidP="0073243C">
      <w:pPr>
        <w:spacing w:after="0" w:line="240" w:lineRule="auto"/>
        <w:jc w:val="both"/>
        <w:rPr>
          <w:rFonts w:eastAsia="Microsoft Sans Serif" w:cstheme="minorHAnsi"/>
          <w:color w:val="000000"/>
          <w:sz w:val="28"/>
          <w:szCs w:val="28"/>
          <w:lang w:eastAsia="bg-BG" w:bidi="bg-BG"/>
        </w:rPr>
      </w:pPr>
      <w:r w:rsidRPr="0073243C">
        <w:rPr>
          <w:rFonts w:eastAsia="Microsoft Sans Serif" w:cstheme="minorHAnsi"/>
          <w:color w:val="000000"/>
          <w:sz w:val="28"/>
          <w:szCs w:val="28"/>
          <w:lang w:eastAsia="bg-BG" w:bidi="bg-BG"/>
        </w:rPr>
        <w:t xml:space="preserve">            Празникът се отбелязва по традиция с тържествен ритуал на пл. „Възраждане” и пред паметника на „Св. Св. Кирил и Методий”, тържествено шествие, концертна хорова програма, книжарници на открито / съвместно с РБ „Хр. Смирненски“/. Арт инсталация на школа „колорит“ и награждаване.</w:t>
      </w:r>
    </w:p>
    <w:p w:rsidR="0073243C" w:rsidRPr="0073243C" w:rsidRDefault="0073243C" w:rsidP="0073243C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3243C">
        <w:rPr>
          <w:rFonts w:eastAsia="Microsoft Sans Serif" w:cstheme="minorHAnsi"/>
          <w:color w:val="000000"/>
          <w:sz w:val="28"/>
          <w:szCs w:val="28"/>
          <w:lang w:eastAsia="bg-BG" w:bidi="bg-BG"/>
        </w:rPr>
        <w:t xml:space="preserve">             </w:t>
      </w:r>
    </w:p>
    <w:p w:rsidR="0073243C" w:rsidRPr="0073243C" w:rsidRDefault="0073243C" w:rsidP="0073243C">
      <w:pPr>
        <w:widowControl w:val="0"/>
        <w:tabs>
          <w:tab w:val="left" w:pos="1102"/>
        </w:tabs>
        <w:spacing w:after="0" w:line="312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>
        <w:rPr>
          <w:rFonts w:cstheme="minorHAnsi"/>
          <w:sz w:val="28"/>
          <w:szCs w:val="28"/>
        </w:rPr>
        <w:t xml:space="preserve">        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8.Тържествено отбелязване на 2 юни - Денят на Ботев и на загиналите за свободата на България Пре</w:t>
      </w:r>
      <w:bookmarkStart w:id="0" w:name="_GoBack"/>
      <w:bookmarkEnd w:id="0"/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д паметника на Христо Ботев - м. юни- Община Плевен</w:t>
      </w:r>
    </w:p>
    <w:p w:rsidR="0073243C" w:rsidRPr="0073243C" w:rsidRDefault="0073243C" w:rsidP="0073243C">
      <w:pPr>
        <w:widowControl w:val="0"/>
        <w:tabs>
          <w:tab w:val="left" w:pos="1102"/>
        </w:tabs>
        <w:spacing w:after="0" w:line="312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widowControl w:val="0"/>
        <w:tabs>
          <w:tab w:val="left" w:pos="1102"/>
        </w:tabs>
        <w:spacing w:after="0" w:line="307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           9.Детски мюзикъл „Приказка за приказни герои“ на НЧ „Съгласие - 1869“ - м. април</w:t>
      </w:r>
    </w:p>
    <w:p w:rsidR="0073243C" w:rsidRPr="0073243C" w:rsidRDefault="0073243C" w:rsidP="0073243C">
      <w:pPr>
        <w:widowControl w:val="0"/>
        <w:tabs>
          <w:tab w:val="left" w:pos="1102"/>
        </w:tabs>
        <w:spacing w:after="0" w:line="307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widowControl w:val="0"/>
        <w:tabs>
          <w:tab w:val="left" w:pos="1245"/>
        </w:tabs>
        <w:spacing w:after="0" w:line="312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         10.Фестивал „</w:t>
      </w:r>
      <w:proofErr w:type="spellStart"/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Фолклориада</w:t>
      </w:r>
      <w:proofErr w:type="spellEnd"/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“ организиран от НЧ „Христо Ботев“ - с. </w:t>
      </w:r>
      <w:r w:rsidR="001A1B39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  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Коиловци - м. август</w:t>
      </w:r>
    </w:p>
    <w:p w:rsidR="0073243C" w:rsidRPr="0073243C" w:rsidRDefault="0073243C" w:rsidP="0073243C">
      <w:pPr>
        <w:widowControl w:val="0"/>
        <w:tabs>
          <w:tab w:val="left" w:pos="1245"/>
        </w:tabs>
        <w:spacing w:after="0" w:line="312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pStyle w:val="a3"/>
        <w:widowControl w:val="0"/>
        <w:numPr>
          <w:ilvl w:val="0"/>
          <w:numId w:val="2"/>
        </w:numPr>
        <w:tabs>
          <w:tab w:val="left" w:pos="1235"/>
        </w:tabs>
        <w:spacing w:after="0" w:line="322" w:lineRule="exact"/>
        <w:ind w:hanging="92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color w:val="000000"/>
          <w:sz w:val="28"/>
          <w:szCs w:val="28"/>
          <w:lang w:eastAsia="bg-BG" w:bidi="bg-BG"/>
        </w:rPr>
        <w:t xml:space="preserve">V 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Кинопанорама „Филмирай“ - Кино под звездите - Община Плевен - м. юли 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–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август</w:t>
      </w:r>
    </w:p>
    <w:p w:rsidR="0073243C" w:rsidRPr="0073243C" w:rsidRDefault="0073243C" w:rsidP="0073243C">
      <w:pPr>
        <w:pStyle w:val="a3"/>
        <w:widowControl w:val="0"/>
        <w:tabs>
          <w:tab w:val="left" w:pos="1235"/>
        </w:tabs>
        <w:spacing w:after="0" w:line="322" w:lineRule="exact"/>
        <w:ind w:left="80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pStyle w:val="a3"/>
        <w:widowControl w:val="0"/>
        <w:numPr>
          <w:ilvl w:val="0"/>
          <w:numId w:val="2"/>
        </w:numPr>
        <w:tabs>
          <w:tab w:val="left" w:pos="1235"/>
        </w:tabs>
        <w:spacing w:after="0" w:line="322" w:lineRule="exact"/>
        <w:ind w:left="0" w:firstLine="709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Празничен концерт - спектакъл на плевенските културни институти по повод 6 септември - Съединението на България - Летен театър в парк „Кайлъка“ Тържествен ритуал пред паметника на загиналите от 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lang w:val="en-US" w:bidi="en-US"/>
        </w:rPr>
        <w:t>IV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-ти пехотен плевенски полк - Община Плевен</w:t>
      </w:r>
    </w:p>
    <w:p w:rsidR="0073243C" w:rsidRPr="0073243C" w:rsidRDefault="0073243C" w:rsidP="0073243C">
      <w:pPr>
        <w:widowControl w:val="0"/>
        <w:spacing w:after="0" w:line="322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м. септември</w:t>
      </w:r>
    </w:p>
    <w:p w:rsidR="0073243C" w:rsidRPr="0073243C" w:rsidRDefault="0073243C" w:rsidP="0073243C">
      <w:pPr>
        <w:widowControl w:val="0"/>
        <w:spacing w:after="0" w:line="322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widowControl w:val="0"/>
        <w:numPr>
          <w:ilvl w:val="0"/>
          <w:numId w:val="2"/>
        </w:numPr>
        <w:tabs>
          <w:tab w:val="left" w:pos="1269"/>
        </w:tabs>
        <w:spacing w:after="0" w:line="322" w:lineRule="exact"/>
        <w:ind w:hanging="92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Дни на европейското културно наследство - Община Плевен м. септември.</w:t>
      </w:r>
    </w:p>
    <w:p w:rsidR="0073243C" w:rsidRPr="0073243C" w:rsidRDefault="0073243C" w:rsidP="0073243C">
      <w:pPr>
        <w:widowControl w:val="0"/>
        <w:tabs>
          <w:tab w:val="left" w:pos="1269"/>
        </w:tabs>
        <w:spacing w:after="0" w:line="322" w:lineRule="exact"/>
        <w:ind w:left="80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widowControl w:val="0"/>
        <w:numPr>
          <w:ilvl w:val="0"/>
          <w:numId w:val="2"/>
        </w:numPr>
        <w:tabs>
          <w:tab w:val="left" w:pos="1235"/>
        </w:tabs>
        <w:spacing w:after="0" w:line="240" w:lineRule="auto"/>
        <w:ind w:left="0" w:firstLine="709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Тържествен ритуал по повод Деня на Независимостта - 22 </w:t>
      </w:r>
      <w:r w:rsidR="001A1B39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         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септември на пл. „Стефан Стамболов”- Община Плевен </w:t>
      </w:r>
    </w:p>
    <w:p w:rsidR="0073243C" w:rsidRPr="0073243C" w:rsidRDefault="0073243C" w:rsidP="0073243C">
      <w:pPr>
        <w:widowControl w:val="0"/>
        <w:tabs>
          <w:tab w:val="left" w:pos="1235"/>
        </w:tabs>
        <w:spacing w:after="0" w:line="240" w:lineRule="auto"/>
        <w:ind w:left="426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  <w:lang w:eastAsia="bg-BG" w:bidi="bg-BG"/>
        </w:rPr>
      </w:pPr>
      <w:r w:rsidRPr="0073243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bg-BG" w:bidi="bg-BG"/>
        </w:rPr>
        <w:t xml:space="preserve">    </w:t>
      </w:r>
    </w:p>
    <w:p w:rsidR="0073243C" w:rsidRPr="0073243C" w:rsidRDefault="0073243C" w:rsidP="0073243C">
      <w:pPr>
        <w:widowControl w:val="0"/>
        <w:tabs>
          <w:tab w:val="left" w:pos="1235"/>
        </w:tabs>
        <w:spacing w:after="0" w:line="240" w:lineRule="auto"/>
        <w:ind w:left="426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3243C">
        <w:rPr>
          <w:rFonts w:eastAsia="Microsoft Sans Serif" w:cstheme="minorHAnsi"/>
          <w:b/>
          <w:color w:val="000000"/>
          <w:sz w:val="28"/>
          <w:szCs w:val="28"/>
          <w:lang w:eastAsia="bg-BG" w:bidi="bg-BG"/>
        </w:rPr>
        <w:t xml:space="preserve">Издаване на литературен алманах „Мизия” - Община Плевен и Дружеството на писателите - м. октомври </w:t>
      </w:r>
    </w:p>
    <w:p w:rsidR="0073243C" w:rsidRPr="0073243C" w:rsidRDefault="0073243C" w:rsidP="0073243C">
      <w:pPr>
        <w:spacing w:after="0" w:line="240" w:lineRule="auto"/>
        <w:ind w:left="426"/>
        <w:jc w:val="both"/>
        <w:rPr>
          <w:rFonts w:cstheme="minorHAnsi"/>
          <w:sz w:val="28"/>
          <w:szCs w:val="28"/>
        </w:rPr>
      </w:pPr>
      <w:r w:rsidRPr="0073243C">
        <w:rPr>
          <w:rFonts w:eastAsia="Microsoft Sans Serif" w:cstheme="minorHAnsi"/>
          <w:b/>
          <w:bCs/>
          <w:i/>
          <w:iCs/>
          <w:color w:val="000000"/>
          <w:sz w:val="28"/>
          <w:szCs w:val="28"/>
          <w:u w:val="single"/>
          <w:lang w:eastAsia="bg-BG" w:bidi="bg-BG"/>
        </w:rPr>
        <w:t xml:space="preserve">     </w:t>
      </w:r>
    </w:p>
    <w:p w:rsidR="0073243C" w:rsidRPr="0073243C" w:rsidRDefault="0073243C" w:rsidP="0073243C">
      <w:pPr>
        <w:jc w:val="both"/>
        <w:rPr>
          <w:rFonts w:cstheme="minorHAnsi"/>
          <w:sz w:val="28"/>
          <w:szCs w:val="28"/>
        </w:rPr>
      </w:pPr>
    </w:p>
    <w:p w:rsidR="0073243C" w:rsidRPr="0073243C" w:rsidRDefault="0073243C" w:rsidP="0073243C">
      <w:pPr>
        <w:pStyle w:val="a3"/>
        <w:widowControl w:val="0"/>
        <w:numPr>
          <w:ilvl w:val="0"/>
          <w:numId w:val="2"/>
        </w:numPr>
        <w:tabs>
          <w:tab w:val="left" w:pos="1290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Тържествено отбелязване Денят на народните будители - 1 ноември. Пред паметника на Иван Вазов- Община Плевен </w:t>
      </w:r>
    </w:p>
    <w:p w:rsidR="0073243C" w:rsidRPr="0073243C" w:rsidRDefault="0073243C" w:rsidP="0073243C">
      <w:pPr>
        <w:widowControl w:val="0"/>
        <w:tabs>
          <w:tab w:val="left" w:pos="1290"/>
        </w:tabs>
        <w:spacing w:after="0" w:line="240" w:lineRule="auto"/>
        <w:ind w:left="426" w:firstLine="283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</w:t>
      </w:r>
    </w:p>
    <w:p w:rsidR="0073243C" w:rsidRPr="0073243C" w:rsidRDefault="0073243C" w:rsidP="0073243C">
      <w:pPr>
        <w:widowControl w:val="0"/>
        <w:tabs>
          <w:tab w:val="left" w:pos="1290"/>
        </w:tabs>
        <w:spacing w:after="0" w:line="240" w:lineRule="auto"/>
        <w:ind w:left="426" w:firstLine="283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pStyle w:val="a3"/>
        <w:widowControl w:val="0"/>
        <w:numPr>
          <w:ilvl w:val="0"/>
          <w:numId w:val="2"/>
        </w:numPr>
        <w:tabs>
          <w:tab w:val="left" w:pos="1237"/>
        </w:tabs>
        <w:spacing w:after="300" w:line="322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Връчване на ежегодната награда „Св. </w:t>
      </w:r>
      <w:proofErr w:type="spellStart"/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Пимен</w:t>
      </w:r>
      <w:proofErr w:type="spellEnd"/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Зограф” за творчески постижения на плевенски художник, избран от Представителството на Съюза на Българските Художници и Община Плевен - 3 ноември </w:t>
      </w:r>
    </w:p>
    <w:p w:rsidR="0073243C" w:rsidRPr="0073243C" w:rsidRDefault="0073243C" w:rsidP="0073243C">
      <w:pPr>
        <w:widowControl w:val="0"/>
        <w:numPr>
          <w:ilvl w:val="0"/>
          <w:numId w:val="2"/>
        </w:numPr>
        <w:tabs>
          <w:tab w:val="left" w:pos="1246"/>
        </w:tabs>
        <w:spacing w:after="0" w:line="322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Тържествено отбелязване на 147 години от Плевенската епопея. Ритуал пред Параклис.-Мавзолей „Св. Георги Победоносец”- Община Плевен: Тържествен концерт -10 декември</w:t>
      </w:r>
    </w:p>
    <w:p w:rsidR="0073243C" w:rsidRPr="0073243C" w:rsidRDefault="0073243C" w:rsidP="0073243C">
      <w:pPr>
        <w:widowControl w:val="0"/>
        <w:spacing w:after="0" w:line="240" w:lineRule="auto"/>
        <w:ind w:left="743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Изложба литографии от фонда на РВИМ</w:t>
      </w:r>
    </w:p>
    <w:p w:rsidR="0073243C" w:rsidRPr="0073243C" w:rsidRDefault="0073243C" w:rsidP="0073243C">
      <w:pPr>
        <w:widowControl w:val="0"/>
        <w:spacing w:after="0" w:line="240" w:lineRule="auto"/>
        <w:ind w:left="743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</w:t>
      </w:r>
    </w:p>
    <w:p w:rsidR="0073243C" w:rsidRPr="0073243C" w:rsidRDefault="0073243C" w:rsidP="0073243C">
      <w:pPr>
        <w:widowControl w:val="0"/>
        <w:spacing w:after="0" w:line="240" w:lineRule="auto"/>
        <w:ind w:left="743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widowControl w:val="0"/>
        <w:numPr>
          <w:ilvl w:val="0"/>
          <w:numId w:val="2"/>
        </w:numPr>
        <w:tabs>
          <w:tab w:val="left" w:pos="1246"/>
        </w:tabs>
        <w:spacing w:after="0" w:line="312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Годишна награда „Северно ехо” - Община Плевен и Дружеството на журналистите - м. декември</w:t>
      </w:r>
    </w:p>
    <w:p w:rsidR="0073243C" w:rsidRPr="0073243C" w:rsidRDefault="0073243C" w:rsidP="0073243C">
      <w:pPr>
        <w:widowControl w:val="0"/>
        <w:tabs>
          <w:tab w:val="left" w:pos="1246"/>
        </w:tabs>
        <w:spacing w:after="0" w:line="312" w:lineRule="exact"/>
        <w:ind w:left="80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widowControl w:val="0"/>
        <w:numPr>
          <w:ilvl w:val="0"/>
          <w:numId w:val="2"/>
        </w:numPr>
        <w:tabs>
          <w:tab w:val="left" w:pos="1251"/>
        </w:tabs>
        <w:spacing w:after="0" w:line="317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Годишна награда „Александър </w:t>
      </w:r>
      <w:proofErr w:type="spellStart"/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Муратов</w:t>
      </w:r>
      <w:proofErr w:type="spellEnd"/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” - Община Плевен и Дружеството на писателите - м. декември</w:t>
      </w:r>
    </w:p>
    <w:p w:rsidR="0073243C" w:rsidRPr="0073243C" w:rsidRDefault="0073243C" w:rsidP="0073243C">
      <w:pPr>
        <w:pStyle w:val="a3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Default="0073243C" w:rsidP="0073243C">
      <w:pPr>
        <w:widowControl w:val="0"/>
        <w:tabs>
          <w:tab w:val="left" w:pos="1251"/>
        </w:tabs>
        <w:spacing w:after="0" w:line="317" w:lineRule="exact"/>
        <w:ind w:left="80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Default="0073243C" w:rsidP="0073243C">
      <w:pPr>
        <w:widowControl w:val="0"/>
        <w:tabs>
          <w:tab w:val="left" w:pos="1251"/>
        </w:tabs>
        <w:spacing w:after="0" w:line="317" w:lineRule="exact"/>
        <w:ind w:left="80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widowControl w:val="0"/>
        <w:tabs>
          <w:tab w:val="left" w:pos="1251"/>
        </w:tabs>
        <w:spacing w:after="0" w:line="317" w:lineRule="exact"/>
        <w:ind w:left="80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widowControl w:val="0"/>
        <w:numPr>
          <w:ilvl w:val="0"/>
          <w:numId w:val="2"/>
        </w:numPr>
        <w:tabs>
          <w:tab w:val="left" w:pos="1242"/>
        </w:tabs>
        <w:spacing w:after="0" w:line="322" w:lineRule="exact"/>
        <w:ind w:right="98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lastRenderedPageBreak/>
        <w:t>Коледни и новогодишни празници - Запалване светлините на Коледната елха, Коледен фестивал, Честване 40 годин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и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хор „Звъника“,  Новогодишен концерт - Община Плевен - м. декември</w:t>
      </w:r>
    </w:p>
    <w:p w:rsidR="0073243C" w:rsidRPr="0073243C" w:rsidRDefault="0073243C" w:rsidP="0073243C">
      <w:pPr>
        <w:widowControl w:val="0"/>
        <w:tabs>
          <w:tab w:val="left" w:pos="1242"/>
        </w:tabs>
        <w:spacing w:after="0" w:line="322" w:lineRule="exact"/>
        <w:ind w:left="801" w:right="98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widowControl w:val="0"/>
        <w:numPr>
          <w:ilvl w:val="0"/>
          <w:numId w:val="2"/>
        </w:numPr>
        <w:tabs>
          <w:tab w:val="left" w:pos="1276"/>
        </w:tabs>
        <w:spacing w:after="0" w:line="322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Обновяване и естетизация на градската среда- Община Плевен м. януари - м. декември</w:t>
      </w:r>
    </w:p>
    <w:p w:rsidR="0073243C" w:rsidRPr="0073243C" w:rsidRDefault="0073243C" w:rsidP="0073243C">
      <w:pPr>
        <w:widowControl w:val="0"/>
        <w:spacing w:after="342" w:line="280" w:lineRule="exact"/>
        <w:ind w:right="40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  <w:lang w:eastAsia="bg-BG" w:bidi="bg-BG"/>
        </w:rPr>
      </w:pPr>
    </w:p>
    <w:p w:rsidR="0073243C" w:rsidRPr="0073243C" w:rsidRDefault="0073243C" w:rsidP="0073243C">
      <w:pPr>
        <w:keepNext/>
        <w:keepLines/>
        <w:widowControl w:val="0"/>
        <w:spacing w:after="309" w:line="280" w:lineRule="exact"/>
        <w:ind w:right="40"/>
        <w:jc w:val="both"/>
        <w:outlineLvl w:val="1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bg-BG" w:bidi="bg-BG"/>
        </w:rPr>
      </w:pPr>
      <w:bookmarkStart w:id="1" w:name="bookmark1"/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                                </w:t>
      </w:r>
      <w:r w:rsidR="001A1B39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                        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bg-BG" w:bidi="bg-BG"/>
        </w:rPr>
        <w:t>РАЗДЕЛ II</w:t>
      </w:r>
      <w:bookmarkEnd w:id="1"/>
    </w:p>
    <w:p w:rsidR="0073243C" w:rsidRPr="0073243C" w:rsidRDefault="00F951E5" w:rsidP="00F951E5">
      <w:pPr>
        <w:rPr>
          <w:rFonts w:cstheme="minorHAnsi"/>
          <w:b/>
          <w:sz w:val="28"/>
          <w:szCs w:val="28"/>
        </w:rPr>
      </w:pPr>
      <w:bookmarkStart w:id="2" w:name="bookmark2"/>
      <w:r>
        <w:rPr>
          <w:rFonts w:eastAsia="Microsoft Sans Serif" w:cstheme="minorHAnsi"/>
          <w:b/>
          <w:color w:val="000000"/>
          <w:sz w:val="28"/>
          <w:szCs w:val="28"/>
          <w:lang w:eastAsia="bg-BG" w:bidi="bg-BG"/>
        </w:rPr>
        <w:t xml:space="preserve">                                </w:t>
      </w:r>
      <w:r w:rsidR="0073243C" w:rsidRPr="0073243C">
        <w:rPr>
          <w:rFonts w:eastAsia="Microsoft Sans Serif" w:cstheme="minorHAnsi"/>
          <w:b/>
          <w:color w:val="000000"/>
          <w:sz w:val="28"/>
          <w:szCs w:val="28"/>
          <w:lang w:eastAsia="bg-BG" w:bidi="bg-BG"/>
        </w:rPr>
        <w:t>КУЛТУРНИ СЪБИТИЯ С НАЦИОНАЛНО</w:t>
      </w:r>
      <w:r w:rsidR="0073243C" w:rsidRPr="0073243C">
        <w:rPr>
          <w:rFonts w:eastAsia="Microsoft Sans Serif" w:cstheme="minorHAnsi"/>
          <w:b/>
          <w:color w:val="000000"/>
          <w:sz w:val="28"/>
          <w:szCs w:val="28"/>
          <w:lang w:eastAsia="bg-BG" w:bidi="bg-BG"/>
        </w:rPr>
        <w:br/>
      </w:r>
      <w:r>
        <w:rPr>
          <w:rFonts w:eastAsia="Microsoft Sans Serif" w:cstheme="minorHAnsi"/>
          <w:b/>
          <w:color w:val="000000"/>
          <w:sz w:val="28"/>
          <w:szCs w:val="28"/>
          <w:lang w:eastAsia="bg-BG" w:bidi="bg-BG"/>
        </w:rPr>
        <w:t xml:space="preserve">                                     </w:t>
      </w:r>
      <w:r w:rsidR="0073243C" w:rsidRPr="0073243C">
        <w:rPr>
          <w:rFonts w:eastAsia="Microsoft Sans Serif" w:cstheme="minorHAnsi"/>
          <w:b/>
          <w:color w:val="000000"/>
          <w:sz w:val="28"/>
          <w:szCs w:val="28"/>
          <w:lang w:eastAsia="bg-BG" w:bidi="bg-BG"/>
        </w:rPr>
        <w:t>И МЕЖДУНАРОДНО ЗНАЧЕНИЕ</w:t>
      </w:r>
      <w:bookmarkEnd w:id="2"/>
    </w:p>
    <w:p w:rsidR="0073243C" w:rsidRPr="0073243C" w:rsidRDefault="0073243C" w:rsidP="0073243C">
      <w:pPr>
        <w:widowControl w:val="0"/>
        <w:numPr>
          <w:ilvl w:val="0"/>
          <w:numId w:val="3"/>
        </w:numPr>
        <w:tabs>
          <w:tab w:val="left" w:pos="1402"/>
        </w:tabs>
        <w:spacing w:after="0" w:line="322" w:lineRule="exact"/>
        <w:ind w:left="851" w:hanging="42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Честване на 80 - годишнината на почетния гражданин на Плевен, поета Георги Константинов - м. февруари - Община Плевен, Дружеството на писателите и РБ „Хр. Смирненски“</w:t>
      </w:r>
    </w:p>
    <w:p w:rsidR="0073243C" w:rsidRPr="0073243C" w:rsidRDefault="0073243C" w:rsidP="0073243C">
      <w:pPr>
        <w:widowControl w:val="0"/>
        <w:spacing w:after="240" w:line="322" w:lineRule="exact"/>
        <w:ind w:left="709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  <w:lang w:eastAsia="bg-BG" w:bidi="bg-BG"/>
        </w:rPr>
        <w:t xml:space="preserve"> </w:t>
      </w:r>
    </w:p>
    <w:p w:rsidR="0073243C" w:rsidRPr="0073243C" w:rsidRDefault="0073243C" w:rsidP="0073243C">
      <w:pPr>
        <w:widowControl w:val="0"/>
        <w:numPr>
          <w:ilvl w:val="0"/>
          <w:numId w:val="3"/>
        </w:numPr>
        <w:tabs>
          <w:tab w:val="left" w:pos="944"/>
        </w:tabs>
        <w:spacing w:after="0" w:line="322" w:lineRule="exact"/>
        <w:ind w:left="567" w:hanging="141"/>
        <w:jc w:val="both"/>
        <w:rPr>
          <w:rFonts w:eastAsia="Times New Roman" w:cstheme="minorHAnsi"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Нощ в музея - </w:t>
      </w:r>
      <w:r w:rsidRPr="0073243C">
        <w:rPr>
          <w:rFonts w:eastAsia="Times New Roman" w:cstheme="minorHAnsi"/>
          <w:color w:val="000000"/>
          <w:sz w:val="28"/>
          <w:szCs w:val="28"/>
          <w:lang w:eastAsia="bg-BG" w:bidi="bg-BG"/>
        </w:rPr>
        <w:t xml:space="preserve">XVI издание на проекта, стартирал през 2006 г. Атрактивно представяне на част от богатия музеен фонд на плевенските музеи. Проявата се осъществява с участието на музейни специалисти, артисти и музиканти. 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„Нощ в музея” се провежда по традиция в навечерието на 15-ти май - Празникът на Плевен.</w:t>
      </w:r>
    </w:p>
    <w:p w:rsidR="0073243C" w:rsidRPr="0073243C" w:rsidRDefault="0073243C" w:rsidP="0073243C">
      <w:pPr>
        <w:widowControl w:val="0"/>
        <w:spacing w:after="0" w:line="322" w:lineRule="exact"/>
        <w:ind w:firstLine="600"/>
        <w:jc w:val="both"/>
        <w:rPr>
          <w:rFonts w:eastAsia="Times New Roman" w:cstheme="minorHAnsi"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widowControl w:val="0"/>
        <w:numPr>
          <w:ilvl w:val="0"/>
          <w:numId w:val="3"/>
        </w:numPr>
        <w:tabs>
          <w:tab w:val="left" w:pos="939"/>
        </w:tabs>
        <w:spacing w:after="0" w:line="317" w:lineRule="exact"/>
        <w:ind w:left="567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Събития по повод 65 години от създаването на Северняшкия ансамбъл „Иван Вълев“ - „Наследството на север от Балкана“</w:t>
      </w:r>
    </w:p>
    <w:p w:rsidR="0073243C" w:rsidRPr="0073243C" w:rsidRDefault="0073243C" w:rsidP="0073243C">
      <w:pPr>
        <w:widowControl w:val="0"/>
        <w:spacing w:after="236" w:line="322" w:lineRule="exact"/>
        <w:ind w:left="-1134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                       Организиране на два концерта - м. май - ноември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br/>
      </w:r>
      <w:r w:rsidRPr="0073243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bg-BG" w:bidi="bg-BG"/>
        </w:rPr>
        <w:t xml:space="preserve">                        </w:t>
      </w:r>
    </w:p>
    <w:p w:rsidR="0073243C" w:rsidRPr="0073243C" w:rsidRDefault="0073243C" w:rsidP="0073243C">
      <w:pPr>
        <w:pStyle w:val="a3"/>
        <w:widowControl w:val="0"/>
        <w:spacing w:after="244" w:line="326" w:lineRule="exact"/>
        <w:ind w:hanging="153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4.Сцена под звездите - оперен спектакъл „</w:t>
      </w:r>
      <w:proofErr w:type="spellStart"/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Набуко</w:t>
      </w:r>
      <w:proofErr w:type="spellEnd"/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“ Община Плевен съвместно с Плевенска филхармония - м. юни-август </w:t>
      </w:r>
    </w:p>
    <w:p w:rsidR="0073243C" w:rsidRPr="0073243C" w:rsidRDefault="0073243C" w:rsidP="0073243C">
      <w:pPr>
        <w:pStyle w:val="a3"/>
        <w:widowControl w:val="0"/>
        <w:spacing w:after="244" w:line="326" w:lineRule="exact"/>
        <w:ind w:hanging="153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pStyle w:val="a3"/>
        <w:widowControl w:val="0"/>
        <w:numPr>
          <w:ilvl w:val="0"/>
          <w:numId w:val="4"/>
        </w:numPr>
        <w:tabs>
          <w:tab w:val="left" w:pos="939"/>
        </w:tabs>
        <w:spacing w:after="240" w:line="322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Концерт на Общински духов оркестър с гост - солист Орлин Горанов За организация и реализация - хонорари, пътни, осветление и озвучаване, изработване аранжименти, рекламни материали - м. юли </w:t>
      </w:r>
    </w:p>
    <w:p w:rsidR="0073243C" w:rsidRPr="0073243C" w:rsidRDefault="0073243C" w:rsidP="0073243C">
      <w:pPr>
        <w:widowControl w:val="0"/>
        <w:numPr>
          <w:ilvl w:val="0"/>
          <w:numId w:val="4"/>
        </w:numPr>
        <w:tabs>
          <w:tab w:val="left" w:pos="1088"/>
        </w:tabs>
        <w:spacing w:after="0" w:line="240" w:lineRule="auto"/>
        <w:ind w:right="782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VII Международен куклен фестивал „Шарено петле””- Община Плевен съвместно с ДКТ „Иван Радоев“ - м. юли </w:t>
      </w:r>
    </w:p>
    <w:p w:rsidR="0073243C" w:rsidRPr="00F951E5" w:rsidRDefault="0073243C" w:rsidP="00F951E5">
      <w:pPr>
        <w:widowControl w:val="0"/>
        <w:tabs>
          <w:tab w:val="left" w:pos="1088"/>
        </w:tabs>
        <w:spacing w:after="0" w:line="240" w:lineRule="auto"/>
        <w:ind w:left="360" w:right="782" w:firstLine="207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  <w:lang w:eastAsia="bg-BG" w:bidi="bg-BG"/>
        </w:rPr>
      </w:pPr>
      <w:r w:rsidRPr="0073243C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  <w:lang w:eastAsia="bg-BG" w:bidi="bg-BG"/>
        </w:rPr>
        <w:t xml:space="preserve"> </w:t>
      </w:r>
    </w:p>
    <w:p w:rsidR="0073243C" w:rsidRPr="0073243C" w:rsidRDefault="0073243C" w:rsidP="0073243C">
      <w:pPr>
        <w:pStyle w:val="a3"/>
        <w:widowControl w:val="0"/>
        <w:numPr>
          <w:ilvl w:val="0"/>
          <w:numId w:val="4"/>
        </w:numPr>
        <w:spacing w:after="0" w:line="322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10-то издание на Международен фестивал на китарата - Плевен 2024 м. юли - НЧ „Лик“, Сдружение „Изкуството до мен“ и ”- Община Плевен</w:t>
      </w:r>
    </w:p>
    <w:p w:rsidR="0073243C" w:rsidRPr="0073243C" w:rsidRDefault="0073243C" w:rsidP="0073243C">
      <w:pPr>
        <w:jc w:val="both"/>
        <w:rPr>
          <w:rFonts w:cstheme="minorHAnsi"/>
          <w:sz w:val="28"/>
          <w:szCs w:val="28"/>
        </w:rPr>
      </w:pPr>
      <w:r w:rsidRPr="0073243C">
        <w:rPr>
          <w:rFonts w:eastAsia="Microsoft Sans Serif" w:cstheme="minorHAnsi"/>
          <w:b/>
          <w:bCs/>
          <w:i/>
          <w:iCs/>
          <w:color w:val="000000"/>
          <w:sz w:val="28"/>
          <w:szCs w:val="28"/>
          <w:lang w:eastAsia="bg-BG" w:bidi="bg-BG"/>
        </w:rPr>
        <w:lastRenderedPageBreak/>
        <w:t xml:space="preserve">          </w:t>
      </w:r>
    </w:p>
    <w:p w:rsidR="0073243C" w:rsidRPr="0073243C" w:rsidRDefault="0073243C" w:rsidP="0073243C">
      <w:pPr>
        <w:widowControl w:val="0"/>
        <w:numPr>
          <w:ilvl w:val="0"/>
          <w:numId w:val="5"/>
        </w:numPr>
        <w:spacing w:after="0" w:line="322" w:lineRule="exact"/>
        <w:ind w:left="426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Издаване луксозен каталог по повод 40 години от създаването на Колекция Дарение „Св. Русев“ Община Плевен и ХГ „И. Бешков“ - м. юли</w:t>
      </w:r>
    </w:p>
    <w:p w:rsidR="0073243C" w:rsidRPr="0073243C" w:rsidRDefault="0073243C" w:rsidP="0073243C">
      <w:pPr>
        <w:widowControl w:val="0"/>
        <w:spacing w:after="0" w:line="322" w:lineRule="exact"/>
        <w:ind w:left="426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widowControl w:val="0"/>
        <w:numPr>
          <w:ilvl w:val="0"/>
          <w:numId w:val="5"/>
        </w:numPr>
        <w:spacing w:after="0" w:line="322" w:lineRule="exact"/>
        <w:ind w:left="567" w:hanging="14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Ножарски пленер - Плевен - 2024”- Община Плевен съвместно със Сдружение на ножарите в България - м. септември</w:t>
      </w:r>
    </w:p>
    <w:p w:rsidR="0073243C" w:rsidRPr="0073243C" w:rsidRDefault="0073243C" w:rsidP="0073243C">
      <w:pPr>
        <w:widowControl w:val="0"/>
        <w:spacing w:after="0" w:line="322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widowControl w:val="0"/>
        <w:numPr>
          <w:ilvl w:val="0"/>
          <w:numId w:val="5"/>
        </w:numPr>
        <w:tabs>
          <w:tab w:val="left" w:pos="993"/>
        </w:tabs>
        <w:spacing w:after="0" w:line="317" w:lineRule="exact"/>
        <w:ind w:left="426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VII Меж</w:t>
      </w: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дународен ЕСЕН джаз фестивал „Плевен 2024” - м. септември”- Община Плевен</w:t>
      </w:r>
    </w:p>
    <w:p w:rsidR="0073243C" w:rsidRPr="0073243C" w:rsidRDefault="0073243C" w:rsidP="0073243C">
      <w:pPr>
        <w:widowControl w:val="0"/>
        <w:tabs>
          <w:tab w:val="left" w:pos="993"/>
        </w:tabs>
        <w:spacing w:after="0" w:line="317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widowControl w:val="0"/>
        <w:numPr>
          <w:ilvl w:val="0"/>
          <w:numId w:val="5"/>
        </w:numPr>
        <w:tabs>
          <w:tab w:val="left" w:pos="993"/>
        </w:tabs>
        <w:spacing w:after="0" w:line="322" w:lineRule="exact"/>
        <w:ind w:left="426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Интерактивна документална изложба „Катя Попова - лиричното сопрано на XX век“: Издаване на луксозен каталог към изложбата, Издаване на възпоменателна монета, която да бъде емитирана от БНБ - м. октомври - Регионален исторически музей и Община Плевен</w:t>
      </w:r>
    </w:p>
    <w:p w:rsidR="0073243C" w:rsidRPr="0073243C" w:rsidRDefault="0073243C" w:rsidP="0073243C">
      <w:pPr>
        <w:widowControl w:val="0"/>
        <w:tabs>
          <w:tab w:val="left" w:pos="993"/>
        </w:tabs>
        <w:spacing w:after="0" w:line="322" w:lineRule="exac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851"/>
        </w:tabs>
        <w:spacing w:after="0" w:line="322" w:lineRule="exact"/>
        <w:ind w:left="426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12-то издание на Биенале на малките форми”- Община Плевен съвместно с ХГ „Илия Бешков“ - Награден фонд - м. октомври</w:t>
      </w:r>
    </w:p>
    <w:p w:rsidR="0073243C" w:rsidRPr="0073243C" w:rsidRDefault="0073243C" w:rsidP="0073243C">
      <w:pPr>
        <w:widowControl w:val="0"/>
        <w:spacing w:after="0" w:line="312" w:lineRule="exact"/>
        <w:ind w:left="426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  <w:lang w:eastAsia="bg-BG" w:bidi="bg-BG"/>
        </w:rPr>
      </w:pPr>
    </w:p>
    <w:p w:rsidR="0073243C" w:rsidRPr="0073243C" w:rsidRDefault="0073243C" w:rsidP="0073243C">
      <w:pPr>
        <w:widowControl w:val="0"/>
        <w:spacing w:after="0" w:line="312" w:lineRule="exact"/>
        <w:ind w:left="426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13. Фестивал Арт лаборатория - организация и реализация - ДКТ „Иван Радоев“ и Община Плевен</w:t>
      </w:r>
    </w:p>
    <w:p w:rsidR="0073243C" w:rsidRPr="0073243C" w:rsidRDefault="0073243C" w:rsidP="0073243C">
      <w:pPr>
        <w:widowControl w:val="0"/>
        <w:spacing w:after="0" w:line="322" w:lineRule="exact"/>
        <w:ind w:left="426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  <w:lang w:eastAsia="bg-BG" w:bidi="bg-BG"/>
        </w:rPr>
      </w:pPr>
    </w:p>
    <w:p w:rsidR="0073243C" w:rsidRPr="0073243C" w:rsidRDefault="0073243C" w:rsidP="0073243C">
      <w:pPr>
        <w:widowControl w:val="0"/>
        <w:spacing w:after="0" w:line="322" w:lineRule="exact"/>
        <w:ind w:left="426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14. XXXI Международен музикален фестивал „Лауреатски дни „Катя Попова“, организация и реализация”- Община Плевен в </w:t>
      </w:r>
      <w:proofErr w:type="spellStart"/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>съорганизаторство</w:t>
      </w:r>
      <w:proofErr w:type="spellEnd"/>
      <w:r w:rsidRPr="0073243C"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  <w:t xml:space="preserve"> с Плевенска филхармония - м. октомври - ноември</w:t>
      </w:r>
    </w:p>
    <w:p w:rsidR="0073243C" w:rsidRPr="0073243C" w:rsidRDefault="0073243C" w:rsidP="0073243C">
      <w:pPr>
        <w:keepNext/>
        <w:keepLines/>
        <w:widowControl w:val="0"/>
        <w:spacing w:after="253" w:line="280" w:lineRule="exact"/>
        <w:jc w:val="both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  <w:bookmarkStart w:id="3" w:name="bookmark3"/>
    </w:p>
    <w:bookmarkEnd w:id="3"/>
    <w:p w:rsidR="0073243C" w:rsidRPr="0073243C" w:rsidRDefault="0073243C" w:rsidP="0073243C">
      <w:pPr>
        <w:widowControl w:val="0"/>
        <w:spacing w:after="0" w:line="317" w:lineRule="exact"/>
        <w:ind w:firstLine="74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keepNext/>
        <w:keepLines/>
        <w:widowControl w:val="0"/>
        <w:spacing w:after="0" w:line="300" w:lineRule="exact"/>
        <w:ind w:firstLine="740"/>
        <w:jc w:val="both"/>
        <w:outlineLvl w:val="0"/>
        <w:rPr>
          <w:rFonts w:eastAsia="Times New Roman" w:cstheme="minorHAnsi"/>
          <w:b/>
          <w:bCs/>
          <w:color w:val="000000"/>
          <w:sz w:val="28"/>
          <w:szCs w:val="28"/>
          <w:lang w:eastAsia="bg-BG" w:bidi="bg-BG"/>
        </w:rPr>
      </w:pPr>
    </w:p>
    <w:p w:rsidR="0073243C" w:rsidRPr="0073243C" w:rsidRDefault="0073243C" w:rsidP="0073243C">
      <w:pPr>
        <w:jc w:val="both"/>
        <w:rPr>
          <w:rFonts w:cstheme="minorHAnsi"/>
          <w:sz w:val="28"/>
          <w:szCs w:val="28"/>
        </w:rPr>
      </w:pPr>
    </w:p>
    <w:p w:rsidR="0073243C" w:rsidRPr="0073243C" w:rsidRDefault="0073243C" w:rsidP="0073243C">
      <w:pPr>
        <w:jc w:val="both"/>
        <w:rPr>
          <w:rFonts w:cstheme="minorHAnsi"/>
          <w:sz w:val="28"/>
          <w:szCs w:val="28"/>
        </w:rPr>
      </w:pPr>
    </w:p>
    <w:p w:rsidR="0073243C" w:rsidRPr="0073243C" w:rsidRDefault="0073243C" w:rsidP="0073243C">
      <w:pPr>
        <w:jc w:val="both"/>
        <w:rPr>
          <w:rFonts w:cstheme="minorHAnsi"/>
          <w:sz w:val="28"/>
          <w:szCs w:val="28"/>
        </w:rPr>
      </w:pPr>
    </w:p>
    <w:p w:rsidR="0073243C" w:rsidRPr="0073243C" w:rsidRDefault="0073243C" w:rsidP="0073243C">
      <w:pPr>
        <w:jc w:val="both"/>
        <w:rPr>
          <w:rFonts w:cstheme="minorHAnsi"/>
          <w:sz w:val="28"/>
          <w:szCs w:val="28"/>
        </w:rPr>
      </w:pPr>
    </w:p>
    <w:p w:rsidR="0073243C" w:rsidRPr="0073243C" w:rsidRDefault="0073243C" w:rsidP="0073243C">
      <w:pPr>
        <w:jc w:val="both"/>
        <w:rPr>
          <w:rFonts w:cstheme="minorHAnsi"/>
          <w:sz w:val="28"/>
          <w:szCs w:val="28"/>
        </w:rPr>
      </w:pPr>
    </w:p>
    <w:p w:rsidR="0073243C" w:rsidRPr="0073243C" w:rsidRDefault="0073243C" w:rsidP="0073243C">
      <w:pPr>
        <w:jc w:val="both"/>
        <w:rPr>
          <w:rFonts w:cstheme="minorHAnsi"/>
          <w:sz w:val="28"/>
          <w:szCs w:val="28"/>
        </w:rPr>
      </w:pPr>
    </w:p>
    <w:p w:rsidR="00045786" w:rsidRPr="0073243C" w:rsidRDefault="00045786" w:rsidP="0073243C">
      <w:pPr>
        <w:jc w:val="both"/>
        <w:rPr>
          <w:rFonts w:cstheme="minorHAnsi"/>
          <w:sz w:val="28"/>
          <w:szCs w:val="28"/>
        </w:rPr>
      </w:pPr>
    </w:p>
    <w:sectPr w:rsidR="00045786" w:rsidRPr="0073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26927"/>
    <w:multiLevelType w:val="multilevel"/>
    <w:tmpl w:val="8BFCC0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5857A47"/>
    <w:multiLevelType w:val="multilevel"/>
    <w:tmpl w:val="94E485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2E50911"/>
    <w:multiLevelType w:val="hybridMultilevel"/>
    <w:tmpl w:val="A1F6F218"/>
    <w:lvl w:ilvl="0" w:tplc="0402000F">
      <w:start w:val="5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D6075"/>
    <w:multiLevelType w:val="multilevel"/>
    <w:tmpl w:val="467466D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FF51C0E"/>
    <w:multiLevelType w:val="hybridMultilevel"/>
    <w:tmpl w:val="FB603302"/>
    <w:lvl w:ilvl="0" w:tplc="397475FE">
      <w:start w:val="11"/>
      <w:numFmt w:val="decimal"/>
      <w:lvlText w:val="%1."/>
      <w:lvlJc w:val="left"/>
      <w:pPr>
        <w:ind w:left="801" w:hanging="375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3C"/>
    <w:rsid w:val="00045786"/>
    <w:rsid w:val="001A1B39"/>
    <w:rsid w:val="0073243C"/>
    <w:rsid w:val="00F951E5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534BB"/>
  <w15:chartTrackingRefBased/>
  <w15:docId w15:val="{664EFE58-B9DE-4BFE-8FE0-43B66AC9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4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2024-02-21T09:44:00Z</dcterms:created>
  <dcterms:modified xsi:type="dcterms:W3CDTF">2024-02-21T10:14:00Z</dcterms:modified>
</cp:coreProperties>
</file>